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4EC" w:rsidRDefault="004474EC" w:rsidP="004474EC">
      <w:pPr>
        <w:pStyle w:val="a3"/>
        <w:spacing w:line="276" w:lineRule="auto"/>
      </w:pPr>
      <w:r>
        <w:t>Пояснительная записка</w:t>
      </w:r>
    </w:p>
    <w:p w:rsidR="004474EC" w:rsidRDefault="004474EC" w:rsidP="004474EC">
      <w:pPr>
        <w:pStyle w:val="a3"/>
        <w:spacing w:line="276" w:lineRule="auto"/>
      </w:pPr>
    </w:p>
    <w:p w:rsidR="004474EC" w:rsidRPr="00E52B46" w:rsidRDefault="004474EC" w:rsidP="004474EC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«Об утверждении </w:t>
      </w:r>
      <w:r w:rsidRPr="00E52B46">
        <w:rPr>
          <w:b/>
          <w:sz w:val="28"/>
          <w:szCs w:val="28"/>
        </w:rPr>
        <w:t>перечня  объектов муниципальной собственно</w:t>
      </w:r>
      <w:r>
        <w:rPr>
          <w:b/>
          <w:sz w:val="28"/>
          <w:szCs w:val="28"/>
        </w:rPr>
        <w:t xml:space="preserve">сти муниципального образования </w:t>
      </w:r>
      <w:r w:rsidRPr="00E52B46">
        <w:rPr>
          <w:b/>
          <w:sz w:val="28"/>
          <w:szCs w:val="28"/>
        </w:rPr>
        <w:t>«Шенкурский муниципальный район»</w:t>
      </w:r>
      <w:r>
        <w:rPr>
          <w:b/>
          <w:sz w:val="28"/>
          <w:szCs w:val="28"/>
        </w:rPr>
        <w:t xml:space="preserve">, </w:t>
      </w:r>
      <w:r w:rsidR="00B510CF">
        <w:rPr>
          <w:b/>
          <w:sz w:val="27"/>
          <w:szCs w:val="27"/>
        </w:rPr>
        <w:t>передаваемых</w:t>
      </w:r>
      <w:r>
        <w:rPr>
          <w:b/>
          <w:sz w:val="28"/>
          <w:szCs w:val="28"/>
        </w:rPr>
        <w:t xml:space="preserve"> в собственность муниципального образования </w:t>
      </w:r>
      <w:r w:rsidRPr="004F2A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«Шенкурское»</w:t>
      </w:r>
      <w:r w:rsidRPr="00E52B46">
        <w:rPr>
          <w:b/>
          <w:sz w:val="28"/>
          <w:szCs w:val="28"/>
        </w:rPr>
        <w:t>.</w:t>
      </w:r>
    </w:p>
    <w:p w:rsidR="004474EC" w:rsidRPr="00C57456" w:rsidRDefault="004474EC" w:rsidP="004474EC">
      <w:pPr>
        <w:spacing w:line="276" w:lineRule="auto"/>
        <w:jc w:val="both"/>
        <w:rPr>
          <w:b/>
          <w:sz w:val="28"/>
          <w:szCs w:val="28"/>
        </w:rPr>
      </w:pPr>
    </w:p>
    <w:p w:rsidR="004474EC" w:rsidRPr="00C57456" w:rsidRDefault="004474EC" w:rsidP="004474EC">
      <w:pPr>
        <w:spacing w:line="276" w:lineRule="auto"/>
        <w:jc w:val="both"/>
        <w:rPr>
          <w:b/>
          <w:sz w:val="28"/>
          <w:szCs w:val="28"/>
        </w:rPr>
      </w:pPr>
    </w:p>
    <w:p w:rsidR="004474EC" w:rsidRPr="00C57456" w:rsidRDefault="004474EC" w:rsidP="004474EC">
      <w:pPr>
        <w:spacing w:line="276" w:lineRule="auto"/>
        <w:ind w:firstLine="709"/>
        <w:jc w:val="both"/>
        <w:rPr>
          <w:sz w:val="28"/>
          <w:szCs w:val="28"/>
        </w:rPr>
      </w:pPr>
      <w:r w:rsidRPr="00C57456">
        <w:rPr>
          <w:sz w:val="28"/>
          <w:szCs w:val="28"/>
        </w:rPr>
        <w:t>Проект решения разработан в соответствии с Федеральным законом от 06.10.2006 № 131-ФЗ «Об общих принципах  организации местного самоуправления в Российской Федерации».</w:t>
      </w:r>
    </w:p>
    <w:p w:rsidR="004474EC" w:rsidRPr="00C57456" w:rsidRDefault="004474EC" w:rsidP="004474EC">
      <w:pPr>
        <w:pStyle w:val="ConsPlusNormal"/>
        <w:ind w:firstLine="709"/>
        <w:jc w:val="both"/>
      </w:pPr>
      <w:r w:rsidRPr="00C57456">
        <w:t>Проект решения направлен для решения вопросов местного значения.</w:t>
      </w:r>
    </w:p>
    <w:p w:rsidR="004474EC" w:rsidRPr="00C57456" w:rsidRDefault="004474EC" w:rsidP="004474EC">
      <w:pPr>
        <w:spacing w:line="276" w:lineRule="auto"/>
        <w:jc w:val="both"/>
        <w:rPr>
          <w:sz w:val="28"/>
          <w:szCs w:val="28"/>
        </w:rPr>
      </w:pPr>
    </w:p>
    <w:p w:rsidR="004474EC" w:rsidRDefault="004474EC" w:rsidP="004474EC">
      <w:pPr>
        <w:spacing w:line="276" w:lineRule="auto"/>
        <w:jc w:val="both"/>
        <w:rPr>
          <w:sz w:val="28"/>
          <w:szCs w:val="28"/>
        </w:rPr>
      </w:pPr>
    </w:p>
    <w:p w:rsidR="004474EC" w:rsidRDefault="004474EC" w:rsidP="004474EC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4474EC" w:rsidRDefault="004474EC" w:rsidP="004474EC">
      <w:pPr>
        <w:tabs>
          <w:tab w:val="left" w:pos="7371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</w:t>
      </w:r>
      <w:r>
        <w:rPr>
          <w:sz w:val="28"/>
          <w:szCs w:val="28"/>
        </w:rPr>
        <w:tab/>
        <w:t>С.В. Смирнов</w:t>
      </w:r>
    </w:p>
    <w:p w:rsidR="004474EC" w:rsidRDefault="004474EC" w:rsidP="004474EC">
      <w:pPr>
        <w:rPr>
          <w:sz w:val="28"/>
          <w:szCs w:val="28"/>
        </w:rPr>
      </w:pPr>
    </w:p>
    <w:p w:rsidR="004474EC" w:rsidRDefault="004474EC" w:rsidP="004474EC"/>
    <w:p w:rsidR="004474EC" w:rsidRDefault="004474EC" w:rsidP="004474EC"/>
    <w:p w:rsidR="004474EC" w:rsidRDefault="004474EC" w:rsidP="004474EC"/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81239"/>
    <w:rsid w:val="00150F22"/>
    <w:rsid w:val="00192AA8"/>
    <w:rsid w:val="001A1862"/>
    <w:rsid w:val="003800CF"/>
    <w:rsid w:val="003D3442"/>
    <w:rsid w:val="00442FE8"/>
    <w:rsid w:val="004474EC"/>
    <w:rsid w:val="00454D61"/>
    <w:rsid w:val="004A6C07"/>
    <w:rsid w:val="005E5DC7"/>
    <w:rsid w:val="00647787"/>
    <w:rsid w:val="00681239"/>
    <w:rsid w:val="006A672B"/>
    <w:rsid w:val="00744DE5"/>
    <w:rsid w:val="008B794F"/>
    <w:rsid w:val="009C4B1B"/>
    <w:rsid w:val="00B4017A"/>
    <w:rsid w:val="00B510CF"/>
    <w:rsid w:val="00DB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74EC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4474EC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4474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Company>SamForum.ws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dcterms:created xsi:type="dcterms:W3CDTF">2019-11-22T07:27:00Z</dcterms:created>
  <dcterms:modified xsi:type="dcterms:W3CDTF">2019-11-22T07:43:00Z</dcterms:modified>
</cp:coreProperties>
</file>